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8B" w:rsidRDefault="00161C4A" w:rsidP="00E9628B">
      <w:pPr>
        <w:jc w:val="center"/>
      </w:pPr>
      <w:r>
        <w:pict>
          <v:rect id="_x0000_s1032" style="position:absolute;left:0;text-align:left;margin-left:102.1pt;margin-top:4.15pt;width:421.1pt;height:87.05pt;z-index:251658240" fillcolor="white [3212]" strokeweight="2.25pt">
            <v:textbox style="mso-next-textbox:#_x0000_s1032">
              <w:txbxContent>
                <w:p w:rsidR="00E70A86" w:rsidRPr="00161C4A" w:rsidRDefault="00E70A86" w:rsidP="00161C4A">
                  <w:pPr>
                    <w:spacing w:line="276" w:lineRule="auto"/>
                    <w:jc w:val="center"/>
                    <w:rPr>
                      <w:rFonts w:ascii="Colaborate-Regular" w:hAnsi="Colaborate-Regular"/>
                      <w:b/>
                      <w:sz w:val="40"/>
                    </w:rPr>
                  </w:pPr>
                  <w:r w:rsidRPr="00161C4A">
                    <w:rPr>
                      <w:rFonts w:ascii="Colaborate-Regular" w:hAnsi="Colaborate-Regular"/>
                      <w:b/>
                      <w:sz w:val="40"/>
                    </w:rPr>
                    <w:t>Bulletin de 1</w:t>
                  </w:r>
                  <w:r w:rsidRPr="00161C4A">
                    <w:rPr>
                      <w:rFonts w:ascii="Colaborate-Regular" w:hAnsi="Colaborate-Regular"/>
                      <w:b/>
                      <w:sz w:val="40"/>
                      <w:vertAlign w:val="superscript"/>
                    </w:rPr>
                    <w:t>ère</w:t>
                  </w:r>
                  <w:r w:rsidRPr="00161C4A">
                    <w:rPr>
                      <w:rFonts w:ascii="Colaborate-Regular" w:hAnsi="Colaborate-Regular"/>
                      <w:b/>
                      <w:sz w:val="40"/>
                    </w:rPr>
                    <w:t xml:space="preserve"> Adhésion – Année 2023</w:t>
                  </w:r>
                  <w:r w:rsidR="005D6364" w:rsidRPr="00161C4A">
                    <w:rPr>
                      <w:rFonts w:ascii="Colaborate-Regular" w:hAnsi="Colaborate-Regular"/>
                      <w:b/>
                      <w:sz w:val="40"/>
                    </w:rPr>
                    <w:t>/24</w:t>
                  </w:r>
                  <w:r w:rsidRPr="00161C4A">
                    <w:rPr>
                      <w:rFonts w:ascii="Colaborate-Regular" w:hAnsi="Colaborate-Regular"/>
                      <w:b/>
                      <w:sz w:val="40"/>
                    </w:rPr>
                    <w:br/>
                    <w:t xml:space="preserve">SNEC-CFTC Académie de </w:t>
                  </w:r>
                  <w:proofErr w:type="gramStart"/>
                  <w:r w:rsidRPr="00161C4A">
                    <w:rPr>
                      <w:rFonts w:ascii="Colaborate-Regular" w:hAnsi="Colaborate-Regular"/>
                      <w:b/>
                      <w:sz w:val="40"/>
                    </w:rPr>
                    <w:t>GRENOBLE</w:t>
                  </w:r>
                  <w:proofErr w:type="gramEnd"/>
                  <w:r w:rsidR="00161C4A">
                    <w:rPr>
                      <w:rFonts w:ascii="Colaborate-Regular" w:hAnsi="Colaborate-Regular"/>
                      <w:b/>
                      <w:sz w:val="40"/>
                    </w:rPr>
                    <w:br/>
                  </w:r>
                  <w:r w:rsidR="00161C4A" w:rsidRPr="00161C4A">
                    <w:rPr>
                      <w:i/>
                    </w:rPr>
                    <w:t>(valable pour 1 année civile)</w:t>
                  </w:r>
                </w:p>
              </w:txbxContent>
            </v:textbox>
          </v:rect>
        </w:pict>
      </w:r>
      <w:r>
        <w:rPr>
          <w:noProof/>
          <w:lang w:eastAsia="fr-FR"/>
        </w:rPr>
        <w:drawing>
          <wp:anchor distT="0" distB="0" distL="114300" distR="114300" simplePos="0" relativeHeight="251659264" behindDoc="0" locked="0" layoutInCell="1" allowOverlap="1">
            <wp:simplePos x="0" y="0"/>
            <wp:positionH relativeFrom="column">
              <wp:posOffset>73073</wp:posOffset>
            </wp:positionH>
            <wp:positionV relativeFrom="paragraph">
              <wp:posOffset>62649</wp:posOffset>
            </wp:positionV>
            <wp:extent cx="1171395" cy="1172955"/>
            <wp:effectExtent l="19050" t="0" r="0" b="0"/>
            <wp:wrapNone/>
            <wp:docPr id="3" name="Image 2" descr="LOGO SNEC 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EC 150X150.jpg"/>
                    <pic:cNvPicPr/>
                  </pic:nvPicPr>
                  <pic:blipFill>
                    <a:blip r:embed="rId4" cstate="print"/>
                    <a:stretch>
                      <a:fillRect/>
                    </a:stretch>
                  </pic:blipFill>
                  <pic:spPr>
                    <a:xfrm>
                      <a:off x="0" y="0"/>
                      <a:ext cx="1171346" cy="1172906"/>
                    </a:xfrm>
                    <a:prstGeom prst="rect">
                      <a:avLst/>
                    </a:prstGeom>
                  </pic:spPr>
                </pic:pic>
              </a:graphicData>
            </a:graphic>
          </wp:anchor>
        </w:drawing>
      </w:r>
    </w:p>
    <w:p w:rsidR="00161C4A" w:rsidRDefault="00161C4A" w:rsidP="00E9628B">
      <w:pPr>
        <w:jc w:val="center"/>
      </w:pPr>
    </w:p>
    <w:p w:rsidR="00161C4A" w:rsidRDefault="00161C4A" w:rsidP="00E9628B">
      <w:pPr>
        <w:jc w:val="center"/>
      </w:pPr>
    </w:p>
    <w:p w:rsidR="00161C4A" w:rsidRDefault="00161C4A" w:rsidP="00E9628B">
      <w:pPr>
        <w:jc w:val="center"/>
      </w:pPr>
    </w:p>
    <w:p w:rsidR="00E9628B" w:rsidRDefault="00E9628B" w:rsidP="00E9628B">
      <w:pPr>
        <w:jc w:val="center"/>
      </w:pPr>
    </w:p>
    <w:p w:rsidR="00161C4A" w:rsidRDefault="00161C4A" w:rsidP="00E9628B">
      <w:pPr>
        <w:jc w:val="center"/>
      </w:pPr>
    </w:p>
    <w:p w:rsidR="00161C4A" w:rsidRDefault="00161C4A" w:rsidP="00E9628B">
      <w:pPr>
        <w:jc w:val="center"/>
      </w:pPr>
    </w:p>
    <w:tbl>
      <w:tblPr>
        <w:tblStyle w:val="Grilledutableau"/>
        <w:tblW w:w="0" w:type="auto"/>
        <w:tblLook w:val="04A0"/>
      </w:tblPr>
      <w:tblGrid>
        <w:gridCol w:w="5070"/>
        <w:gridCol w:w="283"/>
        <w:gridCol w:w="5559"/>
      </w:tblGrid>
      <w:tr w:rsidR="00161C4A" w:rsidTr="00ED51F7">
        <w:tc>
          <w:tcPr>
            <w:tcW w:w="5070" w:type="dxa"/>
            <w:shd w:val="pct15" w:color="auto" w:fill="auto"/>
          </w:tcPr>
          <w:p w:rsidR="00161C4A" w:rsidRPr="00FD7993" w:rsidRDefault="00161C4A" w:rsidP="00ED51F7">
            <w:pPr>
              <w:jc w:val="center"/>
              <w:rPr>
                <w:rFonts w:ascii="Arial Black" w:hAnsi="Arial Black"/>
                <w:color w:val="000000" w:themeColor="text1"/>
              </w:rPr>
            </w:pPr>
            <w:r w:rsidRPr="00FD7993">
              <w:rPr>
                <w:rFonts w:ascii="Arial Black" w:hAnsi="Arial Black"/>
                <w:color w:val="000000" w:themeColor="text1"/>
              </w:rPr>
              <w:t>MON IDENTITE</w:t>
            </w:r>
          </w:p>
        </w:tc>
        <w:tc>
          <w:tcPr>
            <w:tcW w:w="283" w:type="dxa"/>
            <w:vMerge w:val="restart"/>
            <w:shd w:val="pct15" w:color="auto" w:fill="auto"/>
          </w:tcPr>
          <w:p w:rsidR="00161C4A" w:rsidRPr="00FD7993" w:rsidRDefault="00161C4A" w:rsidP="00ED51F7">
            <w:pPr>
              <w:jc w:val="center"/>
              <w:rPr>
                <w:rFonts w:ascii="Arial Black" w:hAnsi="Arial Black"/>
                <w:color w:val="000000" w:themeColor="text1"/>
              </w:rPr>
            </w:pPr>
          </w:p>
        </w:tc>
        <w:tc>
          <w:tcPr>
            <w:tcW w:w="5559" w:type="dxa"/>
            <w:shd w:val="pct15" w:color="auto" w:fill="auto"/>
          </w:tcPr>
          <w:p w:rsidR="00161C4A" w:rsidRPr="00FD7993" w:rsidRDefault="00161C4A" w:rsidP="00ED51F7">
            <w:pPr>
              <w:jc w:val="center"/>
              <w:rPr>
                <w:rFonts w:ascii="Arial Black" w:hAnsi="Arial Black"/>
                <w:color w:val="000000" w:themeColor="text1"/>
              </w:rPr>
            </w:pPr>
            <w:r w:rsidRPr="00FD7993">
              <w:rPr>
                <w:rFonts w:ascii="Arial Black" w:hAnsi="Arial Black"/>
                <w:color w:val="000000" w:themeColor="text1"/>
              </w:rPr>
              <w:t>MON METIER</w:t>
            </w:r>
          </w:p>
        </w:tc>
      </w:tr>
      <w:tr w:rsidR="00161C4A" w:rsidTr="00ED51F7">
        <w:trPr>
          <w:trHeight w:hRule="exact" w:val="567"/>
        </w:trPr>
        <w:tc>
          <w:tcPr>
            <w:tcW w:w="5070" w:type="dxa"/>
            <w:vAlign w:val="bottom"/>
          </w:tcPr>
          <w:p w:rsidR="00161C4A" w:rsidRDefault="00161C4A" w:rsidP="00ED51F7">
            <w:r>
              <w:t>Nom : ....................................................................</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Établissement : ..........................................................</w:t>
            </w:r>
          </w:p>
        </w:tc>
      </w:tr>
      <w:tr w:rsidR="00161C4A" w:rsidTr="00ED51F7">
        <w:trPr>
          <w:trHeight w:hRule="exact" w:val="567"/>
        </w:trPr>
        <w:tc>
          <w:tcPr>
            <w:tcW w:w="5070" w:type="dxa"/>
            <w:vAlign w:val="bottom"/>
          </w:tcPr>
          <w:p w:rsidR="00161C4A" w:rsidRDefault="00161C4A" w:rsidP="00ED51F7">
            <w:r>
              <w:t>Prénom </w:t>
            </w:r>
            <w:proofErr w:type="gramStart"/>
            <w:r>
              <w:t>:  ..............................................................</w:t>
            </w:r>
            <w:proofErr w:type="gramEnd"/>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Adresse  ................................................................</w:t>
            </w:r>
          </w:p>
        </w:tc>
      </w:tr>
      <w:tr w:rsidR="00161C4A" w:rsidTr="00ED51F7">
        <w:trPr>
          <w:trHeight w:hRule="exact" w:val="567"/>
        </w:trPr>
        <w:tc>
          <w:tcPr>
            <w:tcW w:w="5070" w:type="dxa"/>
            <w:vAlign w:val="bottom"/>
          </w:tcPr>
          <w:p w:rsidR="00161C4A" w:rsidRDefault="00161C4A" w:rsidP="00ED51F7">
            <w:r>
              <w:t>Date de Naissance </w:t>
            </w:r>
            <w:proofErr w:type="gramStart"/>
            <w:r>
              <w:t>:  .............................................</w:t>
            </w:r>
            <w:proofErr w:type="gramEnd"/>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w:t>
            </w:r>
          </w:p>
        </w:tc>
      </w:tr>
      <w:tr w:rsidR="00161C4A" w:rsidTr="00ED51F7">
        <w:trPr>
          <w:trHeight w:hRule="exact" w:val="567"/>
        </w:trPr>
        <w:tc>
          <w:tcPr>
            <w:tcW w:w="5070" w:type="dxa"/>
            <w:vAlign w:val="bottom"/>
          </w:tcPr>
          <w:p w:rsidR="00161C4A" w:rsidRDefault="00161C4A" w:rsidP="00ED51F7">
            <w:r>
              <w:t>Adresse  ................................................................</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Vile : .......................................................................</w:t>
            </w:r>
          </w:p>
        </w:tc>
      </w:tr>
      <w:tr w:rsidR="00161C4A" w:rsidTr="00ED51F7">
        <w:trPr>
          <w:trHeight w:hRule="exact" w:val="567"/>
        </w:trPr>
        <w:tc>
          <w:tcPr>
            <w:tcW w:w="5070" w:type="dxa"/>
            <w:vAlign w:val="bottom"/>
          </w:tcPr>
          <w:p w:rsidR="00161C4A" w:rsidRDefault="00161C4A" w:rsidP="00ED51F7">
            <w:r>
              <w:t>...............................................................................</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 xml:space="preserve">Secteur :   </w:t>
            </w:r>
            <w:r>
              <w:sym w:font="Wingdings" w:char="F072"/>
            </w:r>
            <w:r>
              <w:t xml:space="preserve"> 1</w:t>
            </w:r>
            <w:r w:rsidRPr="005A1B89">
              <w:rPr>
                <w:vertAlign w:val="superscript"/>
              </w:rPr>
              <w:t>er</w:t>
            </w:r>
            <w:r>
              <w:t xml:space="preserve"> degré    </w:t>
            </w:r>
            <w:r>
              <w:sym w:font="Wingdings" w:char="F072"/>
            </w:r>
            <w:r>
              <w:t xml:space="preserve"> 2</w:t>
            </w:r>
            <w:r w:rsidRPr="005A1B89">
              <w:rPr>
                <w:vertAlign w:val="superscript"/>
              </w:rPr>
              <w:t>ème</w:t>
            </w:r>
            <w:r>
              <w:t xml:space="preserve">  degré    </w:t>
            </w:r>
            <w:r>
              <w:sym w:font="Wingdings" w:char="F072"/>
            </w:r>
            <w:r>
              <w:t xml:space="preserve"> Agricole    </w:t>
            </w:r>
          </w:p>
        </w:tc>
      </w:tr>
      <w:tr w:rsidR="00161C4A" w:rsidTr="00ED51F7">
        <w:trPr>
          <w:trHeight w:hRule="exact" w:val="567"/>
        </w:trPr>
        <w:tc>
          <w:tcPr>
            <w:tcW w:w="5070" w:type="dxa"/>
            <w:vAlign w:val="bottom"/>
          </w:tcPr>
          <w:p w:rsidR="00161C4A" w:rsidRDefault="00161C4A" w:rsidP="00ED51F7">
            <w:r>
              <w:t>Code Postal : ........................................................</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 xml:space="preserve">Contrat :   </w:t>
            </w:r>
            <w:r>
              <w:sym w:font="Wingdings" w:char="F072"/>
            </w:r>
            <w:r>
              <w:t xml:space="preserve"> Titulaire    </w:t>
            </w:r>
            <w:r>
              <w:sym w:font="Wingdings" w:char="F072"/>
            </w:r>
            <w:r>
              <w:t xml:space="preserve"> Contractuel    </w:t>
            </w:r>
            <w:r>
              <w:sym w:font="Wingdings" w:char="F072"/>
            </w:r>
            <w:r>
              <w:t xml:space="preserve"> DA</w:t>
            </w:r>
          </w:p>
        </w:tc>
      </w:tr>
      <w:tr w:rsidR="00161C4A" w:rsidTr="00ED51F7">
        <w:trPr>
          <w:trHeight w:hRule="exact" w:val="567"/>
        </w:trPr>
        <w:tc>
          <w:tcPr>
            <w:tcW w:w="5070" w:type="dxa"/>
            <w:vAlign w:val="bottom"/>
          </w:tcPr>
          <w:p w:rsidR="00161C4A" w:rsidRDefault="00161C4A" w:rsidP="00ED51F7">
            <w:r>
              <w:t>Ville : ...................................................................</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 xml:space="preserve">Emploi :   </w:t>
            </w:r>
            <w:r>
              <w:sym w:font="Wingdings" w:char="F072"/>
            </w:r>
            <w:r>
              <w:t xml:space="preserve"> OGEC    </w:t>
            </w:r>
            <w:r>
              <w:sym w:font="Wingdings" w:char="F072"/>
            </w:r>
            <w:r>
              <w:t xml:space="preserve"> Ed Nationale    </w:t>
            </w:r>
            <w:r>
              <w:sym w:font="Wingdings" w:char="F072"/>
            </w:r>
            <w:r>
              <w:t xml:space="preserve"> Retraité</w:t>
            </w:r>
          </w:p>
        </w:tc>
      </w:tr>
      <w:tr w:rsidR="00161C4A" w:rsidTr="00ED51F7">
        <w:trPr>
          <w:trHeight w:hRule="exact" w:val="567"/>
        </w:trPr>
        <w:tc>
          <w:tcPr>
            <w:tcW w:w="5070" w:type="dxa"/>
            <w:vAlign w:val="bottom"/>
          </w:tcPr>
          <w:p w:rsidR="00161C4A" w:rsidRDefault="00161C4A" w:rsidP="00ED51F7">
            <w:r>
              <w:t>Téléphone : .......................................................</w:t>
            </w:r>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 xml:space="preserve">                 </w:t>
            </w:r>
            <w:r>
              <w:sym w:font="Wingdings" w:char="F072"/>
            </w:r>
            <w:r>
              <w:t xml:space="preserve">  Autre  .............................................</w:t>
            </w:r>
          </w:p>
        </w:tc>
      </w:tr>
      <w:tr w:rsidR="00161C4A" w:rsidTr="00ED51F7">
        <w:trPr>
          <w:trHeight w:hRule="exact" w:val="567"/>
        </w:trPr>
        <w:tc>
          <w:tcPr>
            <w:tcW w:w="5070" w:type="dxa"/>
            <w:vAlign w:val="bottom"/>
          </w:tcPr>
          <w:p w:rsidR="00161C4A" w:rsidRDefault="00161C4A" w:rsidP="00ED51F7">
            <w:r>
              <w:t>Courriel perso </w:t>
            </w:r>
            <w:proofErr w:type="gramStart"/>
            <w:r>
              <w:t>:  ...............................................</w:t>
            </w:r>
            <w:proofErr w:type="gramEnd"/>
          </w:p>
        </w:tc>
        <w:tc>
          <w:tcPr>
            <w:tcW w:w="283" w:type="dxa"/>
            <w:vMerge/>
            <w:shd w:val="pct15" w:color="auto" w:fill="auto"/>
            <w:vAlign w:val="bottom"/>
          </w:tcPr>
          <w:p w:rsidR="00161C4A" w:rsidRDefault="00161C4A" w:rsidP="00ED51F7"/>
        </w:tc>
        <w:tc>
          <w:tcPr>
            <w:tcW w:w="5559" w:type="dxa"/>
            <w:vAlign w:val="bottom"/>
          </w:tcPr>
          <w:p w:rsidR="00161C4A" w:rsidRDefault="00161C4A" w:rsidP="00ED51F7">
            <w:r>
              <w:t>Discipline  ................................................................</w:t>
            </w:r>
          </w:p>
        </w:tc>
      </w:tr>
      <w:tr w:rsidR="00161C4A" w:rsidTr="00ED51F7">
        <w:trPr>
          <w:trHeight w:hRule="exact" w:val="567"/>
        </w:trPr>
        <w:tc>
          <w:tcPr>
            <w:tcW w:w="5070" w:type="dxa"/>
            <w:vAlign w:val="bottom"/>
          </w:tcPr>
          <w:p w:rsidR="00161C4A" w:rsidRDefault="00161C4A" w:rsidP="00ED51F7">
            <w:r>
              <w:t>Courriel pro </w:t>
            </w:r>
            <w:proofErr w:type="gramStart"/>
            <w:r>
              <w:t>:  ...............................................</w:t>
            </w:r>
            <w:proofErr w:type="gramEnd"/>
          </w:p>
        </w:tc>
        <w:tc>
          <w:tcPr>
            <w:tcW w:w="283" w:type="dxa"/>
            <w:vMerge/>
            <w:shd w:val="pct15" w:color="auto" w:fill="auto"/>
            <w:vAlign w:val="bottom"/>
          </w:tcPr>
          <w:p w:rsidR="00161C4A" w:rsidRDefault="00161C4A" w:rsidP="00ED51F7"/>
        </w:tc>
        <w:tc>
          <w:tcPr>
            <w:tcW w:w="5559" w:type="dxa"/>
            <w:tcBorders>
              <w:bottom w:val="single" w:sz="24" w:space="0" w:color="auto"/>
            </w:tcBorders>
            <w:vAlign w:val="bottom"/>
          </w:tcPr>
          <w:p w:rsidR="00161C4A" w:rsidRDefault="00161C4A" w:rsidP="00ED51F7">
            <w:r>
              <w:t xml:space="preserve">Je suis :   </w:t>
            </w:r>
            <w:r>
              <w:sym w:font="Wingdings" w:char="F072"/>
            </w:r>
            <w:r>
              <w:t xml:space="preserve"> Cadre    </w:t>
            </w:r>
            <w:r>
              <w:sym w:font="Wingdings" w:char="F072"/>
            </w:r>
            <w:r>
              <w:t xml:space="preserve"> Non cadre    </w:t>
            </w:r>
            <w:r>
              <w:sym w:font="Wingdings" w:char="F072"/>
            </w:r>
            <w:r>
              <w:t xml:space="preserve"> Fonctionnaire</w:t>
            </w:r>
          </w:p>
        </w:tc>
      </w:tr>
      <w:tr w:rsidR="00161C4A" w:rsidTr="00ED51F7">
        <w:trPr>
          <w:trHeight w:hRule="exact" w:val="567"/>
        </w:trPr>
        <w:tc>
          <w:tcPr>
            <w:tcW w:w="5070" w:type="dxa"/>
            <w:vAlign w:val="bottom"/>
          </w:tcPr>
          <w:p w:rsidR="00161C4A" w:rsidRDefault="00161C4A" w:rsidP="00ED51F7"/>
        </w:tc>
        <w:tc>
          <w:tcPr>
            <w:tcW w:w="283" w:type="dxa"/>
            <w:vMerge/>
            <w:tcBorders>
              <w:right w:val="single" w:sz="24" w:space="0" w:color="auto"/>
            </w:tcBorders>
            <w:shd w:val="pct15" w:color="auto" w:fill="auto"/>
            <w:vAlign w:val="bottom"/>
          </w:tcPr>
          <w:p w:rsidR="00161C4A" w:rsidRDefault="00161C4A" w:rsidP="00ED51F7"/>
        </w:tc>
        <w:tc>
          <w:tcPr>
            <w:tcW w:w="5559" w:type="dxa"/>
            <w:tcBorders>
              <w:top w:val="single" w:sz="24" w:space="0" w:color="auto"/>
              <w:left w:val="single" w:sz="24" w:space="0" w:color="auto"/>
              <w:bottom w:val="single" w:sz="24" w:space="0" w:color="auto"/>
              <w:right w:val="single" w:sz="24" w:space="0" w:color="auto"/>
            </w:tcBorders>
            <w:vAlign w:val="center"/>
          </w:tcPr>
          <w:p w:rsidR="00161C4A" w:rsidRDefault="00161C4A" w:rsidP="00ED51F7">
            <w:r>
              <w:t>N° INARIC ................................................</w:t>
            </w:r>
          </w:p>
        </w:tc>
      </w:tr>
      <w:tr w:rsidR="00161C4A" w:rsidRPr="00FC71BC" w:rsidTr="00ED51F7">
        <w:trPr>
          <w:trHeight w:hRule="exact" w:val="731"/>
        </w:trPr>
        <w:tc>
          <w:tcPr>
            <w:tcW w:w="10912" w:type="dxa"/>
            <w:gridSpan w:val="3"/>
            <w:tcBorders>
              <w:bottom w:val="single" w:sz="4" w:space="0" w:color="auto"/>
            </w:tcBorders>
            <w:vAlign w:val="center"/>
          </w:tcPr>
          <w:p w:rsidR="00161C4A" w:rsidRPr="00FC71BC" w:rsidRDefault="00161C4A" w:rsidP="00ED51F7">
            <w:pPr>
              <w:jc w:val="center"/>
              <w:rPr>
                <w:i/>
              </w:rPr>
            </w:pPr>
            <w:r w:rsidRPr="00FC71BC">
              <w:rPr>
                <w:i/>
              </w:rPr>
              <w:t>les informations que vous nous fournissez ici sont strictement confidentielles et ne seront jamais diffusées sans votre accord. Elles sont cryptées et sont stockées sur des clés protégées (pas de partage)</w:t>
            </w:r>
          </w:p>
        </w:tc>
      </w:tr>
      <w:tr w:rsidR="00161C4A" w:rsidRPr="00FC71BC" w:rsidTr="00ED51F7">
        <w:trPr>
          <w:trHeight w:hRule="exact" w:val="567"/>
        </w:trPr>
        <w:tc>
          <w:tcPr>
            <w:tcW w:w="5070" w:type="dxa"/>
            <w:tcBorders>
              <w:bottom w:val="single" w:sz="24" w:space="0" w:color="auto"/>
            </w:tcBorders>
            <w:shd w:val="pct15" w:color="auto" w:fill="auto"/>
            <w:vAlign w:val="center"/>
          </w:tcPr>
          <w:p w:rsidR="00161C4A" w:rsidRPr="00FD7993" w:rsidRDefault="00161C4A" w:rsidP="00ED51F7">
            <w:pPr>
              <w:jc w:val="center"/>
              <w:rPr>
                <w:rFonts w:ascii="Arial Black" w:hAnsi="Arial Black"/>
                <w:color w:val="000000" w:themeColor="text1"/>
              </w:rPr>
            </w:pPr>
            <w:r>
              <w:rPr>
                <w:rFonts w:ascii="Arial Black" w:hAnsi="Arial Black"/>
                <w:color w:val="000000" w:themeColor="text1"/>
              </w:rPr>
              <w:t>COTISATION ANNUELLE</w:t>
            </w:r>
          </w:p>
        </w:tc>
        <w:tc>
          <w:tcPr>
            <w:tcW w:w="283" w:type="dxa"/>
            <w:vMerge w:val="restart"/>
            <w:shd w:val="pct15" w:color="auto" w:fill="auto"/>
            <w:vAlign w:val="center"/>
          </w:tcPr>
          <w:p w:rsidR="00161C4A" w:rsidRPr="00FD7993" w:rsidRDefault="00161C4A" w:rsidP="00ED51F7">
            <w:pPr>
              <w:jc w:val="center"/>
              <w:rPr>
                <w:rFonts w:ascii="Arial Black" w:hAnsi="Arial Black"/>
                <w:color w:val="000000" w:themeColor="text1"/>
              </w:rPr>
            </w:pPr>
          </w:p>
        </w:tc>
        <w:tc>
          <w:tcPr>
            <w:tcW w:w="5559" w:type="dxa"/>
            <w:tcBorders>
              <w:bottom w:val="single" w:sz="24" w:space="0" w:color="auto"/>
            </w:tcBorders>
            <w:shd w:val="pct15" w:color="auto" w:fill="auto"/>
            <w:vAlign w:val="center"/>
          </w:tcPr>
          <w:p w:rsidR="00161C4A" w:rsidRPr="00FD7993" w:rsidRDefault="00161C4A" w:rsidP="00ED51F7">
            <w:pPr>
              <w:jc w:val="center"/>
              <w:rPr>
                <w:rFonts w:ascii="Arial Black" w:hAnsi="Arial Black"/>
                <w:color w:val="000000" w:themeColor="text1"/>
              </w:rPr>
            </w:pPr>
            <w:r>
              <w:rPr>
                <w:rFonts w:ascii="Arial Black" w:hAnsi="Arial Black"/>
                <w:color w:val="000000" w:themeColor="text1"/>
              </w:rPr>
              <w:t>REGLEMENT - ENVOI</w:t>
            </w:r>
          </w:p>
        </w:tc>
      </w:tr>
      <w:tr w:rsidR="00161C4A" w:rsidRPr="00FC71BC" w:rsidTr="00ED51F7">
        <w:trPr>
          <w:trHeight w:hRule="exact" w:val="939"/>
        </w:trPr>
        <w:tc>
          <w:tcPr>
            <w:tcW w:w="5070" w:type="dxa"/>
            <w:tcBorders>
              <w:top w:val="single" w:sz="24" w:space="0" w:color="auto"/>
              <w:left w:val="single" w:sz="24" w:space="0" w:color="auto"/>
              <w:bottom w:val="single" w:sz="24" w:space="0" w:color="auto"/>
              <w:right w:val="single" w:sz="24" w:space="0" w:color="auto"/>
            </w:tcBorders>
            <w:shd w:val="clear" w:color="auto" w:fill="FFFF00"/>
            <w:vAlign w:val="center"/>
          </w:tcPr>
          <w:p w:rsidR="00161C4A" w:rsidRPr="00FC71BC" w:rsidRDefault="00161C4A" w:rsidP="00ED51F7">
            <w:pPr>
              <w:jc w:val="center"/>
            </w:pPr>
            <w:r w:rsidRPr="000D65E3">
              <w:rPr>
                <w:rFonts w:ascii="Arial Black" w:hAnsi="Arial Black"/>
                <w:sz w:val="28"/>
              </w:rPr>
              <w:t>40 € pour 12 mois  (13,20€ **)</w:t>
            </w:r>
          </w:p>
        </w:tc>
        <w:tc>
          <w:tcPr>
            <w:tcW w:w="283" w:type="dxa"/>
            <w:vMerge/>
            <w:tcBorders>
              <w:left w:val="single" w:sz="24" w:space="0" w:color="auto"/>
              <w:right w:val="single" w:sz="24" w:space="0" w:color="auto"/>
            </w:tcBorders>
          </w:tcPr>
          <w:p w:rsidR="00161C4A" w:rsidRPr="00FD7993" w:rsidRDefault="00161C4A" w:rsidP="00ED51F7">
            <w:pPr>
              <w:jc w:val="center"/>
              <w:rPr>
                <w:rFonts w:ascii="Arial Black" w:hAnsi="Arial Black"/>
                <w:color w:val="000000" w:themeColor="text1"/>
              </w:rPr>
            </w:pPr>
          </w:p>
        </w:tc>
        <w:tc>
          <w:tcPr>
            <w:tcW w:w="5559" w:type="dxa"/>
            <w:tcBorders>
              <w:top w:val="single" w:sz="24" w:space="0" w:color="auto"/>
              <w:left w:val="single" w:sz="24" w:space="0" w:color="auto"/>
              <w:bottom w:val="single" w:sz="24" w:space="0" w:color="auto"/>
              <w:right w:val="single" w:sz="24" w:space="0" w:color="auto"/>
            </w:tcBorders>
            <w:shd w:val="clear" w:color="auto" w:fill="FFFF00"/>
            <w:vAlign w:val="center"/>
          </w:tcPr>
          <w:p w:rsidR="00161C4A" w:rsidRPr="000D65E3" w:rsidRDefault="00161C4A" w:rsidP="00ED51F7">
            <w:pPr>
              <w:jc w:val="center"/>
              <w:rPr>
                <w:rFonts w:ascii="Arial Black" w:hAnsi="Arial Black"/>
                <w:sz w:val="28"/>
              </w:rPr>
            </w:pPr>
            <w:r w:rsidRPr="000D65E3">
              <w:rPr>
                <w:rFonts w:ascii="Arial" w:hAnsi="Arial" w:cs="Arial"/>
                <w:sz w:val="28"/>
              </w:rPr>
              <w:t>Règlement à l’ordre de</w:t>
            </w:r>
            <w:r w:rsidRPr="000D65E3">
              <w:rPr>
                <w:rFonts w:ascii="Arial" w:hAnsi="Arial" w:cs="Arial"/>
                <w:sz w:val="28"/>
              </w:rPr>
              <w:br/>
            </w:r>
            <w:r w:rsidRPr="000D65E3">
              <w:rPr>
                <w:rFonts w:ascii="Arial Black" w:hAnsi="Arial Black"/>
                <w:sz w:val="28"/>
              </w:rPr>
              <w:t>SNEC CFTC</w:t>
            </w:r>
            <w:r>
              <w:rPr>
                <w:rFonts w:ascii="Arial Black" w:hAnsi="Arial Black"/>
                <w:sz w:val="28"/>
              </w:rPr>
              <w:t xml:space="preserve">  (*)</w:t>
            </w:r>
          </w:p>
        </w:tc>
      </w:tr>
      <w:tr w:rsidR="00161C4A" w:rsidRPr="00FC71BC" w:rsidTr="00ED51F7">
        <w:trPr>
          <w:trHeight w:hRule="exact" w:val="950"/>
        </w:trPr>
        <w:tc>
          <w:tcPr>
            <w:tcW w:w="5070" w:type="dxa"/>
            <w:tcBorders>
              <w:top w:val="single" w:sz="24" w:space="0" w:color="auto"/>
            </w:tcBorders>
            <w:vAlign w:val="center"/>
          </w:tcPr>
          <w:p w:rsidR="00161C4A" w:rsidRPr="00060474" w:rsidRDefault="00161C4A" w:rsidP="00ED51F7">
            <w:pPr>
              <w:jc w:val="center"/>
              <w:rPr>
                <w:i/>
              </w:rPr>
            </w:pPr>
            <w:r w:rsidRPr="00060474">
              <w:rPr>
                <w:i/>
              </w:rPr>
              <w:t xml:space="preserve">** </w:t>
            </w:r>
            <w:r>
              <w:rPr>
                <w:i/>
              </w:rPr>
              <w:t>Cout réel supporté par l’adhérent.  Cotisation déductible des impôts à la hauteur de 66</w:t>
            </w:r>
            <w:proofErr w:type="gramStart"/>
            <w:r>
              <w:rPr>
                <w:i/>
              </w:rPr>
              <w:t>% .</w:t>
            </w:r>
            <w:proofErr w:type="gramEnd"/>
            <w:r>
              <w:rPr>
                <w:i/>
              </w:rPr>
              <w:t xml:space="preserve"> Il s’agit d’un crédit d’impôt (loi de finances)</w:t>
            </w:r>
          </w:p>
        </w:tc>
        <w:tc>
          <w:tcPr>
            <w:tcW w:w="283" w:type="dxa"/>
            <w:vMerge/>
            <w:vAlign w:val="center"/>
          </w:tcPr>
          <w:p w:rsidR="00161C4A" w:rsidRPr="00FD7993" w:rsidRDefault="00161C4A" w:rsidP="00ED51F7">
            <w:pPr>
              <w:jc w:val="center"/>
              <w:rPr>
                <w:rFonts w:ascii="Arial Black" w:hAnsi="Arial Black"/>
                <w:color w:val="000000" w:themeColor="text1"/>
              </w:rPr>
            </w:pPr>
          </w:p>
        </w:tc>
        <w:tc>
          <w:tcPr>
            <w:tcW w:w="5559" w:type="dxa"/>
            <w:tcBorders>
              <w:top w:val="single" w:sz="24" w:space="0" w:color="auto"/>
            </w:tcBorders>
            <w:vAlign w:val="center"/>
          </w:tcPr>
          <w:p w:rsidR="00161C4A" w:rsidRDefault="00161C4A" w:rsidP="00ED51F7">
            <w:pPr>
              <w:jc w:val="center"/>
              <w:rPr>
                <w:rFonts w:ascii="Arial Black" w:hAnsi="Arial Black"/>
                <w:color w:val="000000" w:themeColor="text1"/>
              </w:rPr>
            </w:pPr>
            <w:r w:rsidRPr="00060474">
              <w:rPr>
                <w:i/>
              </w:rPr>
              <w:t xml:space="preserve">* </w:t>
            </w:r>
            <w:r>
              <w:rPr>
                <w:i/>
              </w:rPr>
              <w:t xml:space="preserve">Vous recevrez votre carte d’adhérent, les publications mensuelles du </w:t>
            </w:r>
            <w:proofErr w:type="spellStart"/>
            <w:r>
              <w:rPr>
                <w:i/>
              </w:rPr>
              <w:t>Snec</w:t>
            </w:r>
            <w:proofErr w:type="spellEnd"/>
            <w:r>
              <w:rPr>
                <w:i/>
              </w:rPr>
              <w:t xml:space="preserve"> et celles des dirigeants académiques</w:t>
            </w:r>
          </w:p>
        </w:tc>
      </w:tr>
      <w:tr w:rsidR="00161C4A" w:rsidRPr="00FC71BC" w:rsidTr="00ED51F7">
        <w:trPr>
          <w:trHeight w:hRule="exact" w:val="567"/>
        </w:trPr>
        <w:tc>
          <w:tcPr>
            <w:tcW w:w="5070" w:type="dxa"/>
            <w:vAlign w:val="center"/>
          </w:tcPr>
          <w:p w:rsidR="00161C4A" w:rsidRPr="00FC71BC" w:rsidRDefault="00161C4A" w:rsidP="00ED51F7">
            <w:r>
              <w:t>Fait à : .........................................................</w:t>
            </w:r>
          </w:p>
        </w:tc>
        <w:tc>
          <w:tcPr>
            <w:tcW w:w="283" w:type="dxa"/>
            <w:vMerge/>
            <w:vAlign w:val="center"/>
          </w:tcPr>
          <w:p w:rsidR="00161C4A" w:rsidRPr="00FD7993" w:rsidRDefault="00161C4A" w:rsidP="00ED51F7">
            <w:pPr>
              <w:rPr>
                <w:rFonts w:ascii="Arial Black" w:hAnsi="Arial Black"/>
                <w:color w:val="000000" w:themeColor="text1"/>
              </w:rPr>
            </w:pPr>
          </w:p>
        </w:tc>
        <w:tc>
          <w:tcPr>
            <w:tcW w:w="5559" w:type="dxa"/>
            <w:vAlign w:val="center"/>
          </w:tcPr>
          <w:p w:rsidR="00161C4A" w:rsidRPr="00060474" w:rsidRDefault="00161C4A" w:rsidP="00ED51F7">
            <w:pPr>
              <w:jc w:val="center"/>
              <w:rPr>
                <w:rFonts w:ascii="Arial" w:hAnsi="Arial" w:cs="Arial"/>
                <w:color w:val="000000" w:themeColor="text1"/>
              </w:rPr>
            </w:pPr>
            <w:r w:rsidRPr="00060474">
              <w:rPr>
                <w:rFonts w:ascii="Arial" w:hAnsi="Arial" w:cs="Arial"/>
                <w:color w:val="000000" w:themeColor="text1"/>
                <w:sz w:val="22"/>
              </w:rPr>
              <w:t>Votre adhésion se fait par année civile</w:t>
            </w:r>
            <w:r>
              <w:rPr>
                <w:rFonts w:ascii="Arial" w:hAnsi="Arial" w:cs="Arial"/>
                <w:color w:val="000000" w:themeColor="text1"/>
                <w:sz w:val="22"/>
              </w:rPr>
              <w:t>. Elle dure 12 mois après votre date d’adhésion</w:t>
            </w:r>
          </w:p>
        </w:tc>
      </w:tr>
      <w:tr w:rsidR="00161C4A" w:rsidRPr="00FC71BC" w:rsidTr="00ED51F7">
        <w:trPr>
          <w:trHeight w:hRule="exact" w:val="567"/>
        </w:trPr>
        <w:tc>
          <w:tcPr>
            <w:tcW w:w="5070" w:type="dxa"/>
            <w:vAlign w:val="center"/>
          </w:tcPr>
          <w:p w:rsidR="00161C4A" w:rsidRPr="00FC71BC" w:rsidRDefault="00161C4A" w:rsidP="00ED51F7">
            <w:r>
              <w:t>Le : ...................................................................</w:t>
            </w:r>
          </w:p>
        </w:tc>
        <w:tc>
          <w:tcPr>
            <w:tcW w:w="283" w:type="dxa"/>
            <w:vMerge/>
            <w:vAlign w:val="center"/>
          </w:tcPr>
          <w:p w:rsidR="00161C4A" w:rsidRPr="00FD7993" w:rsidRDefault="00161C4A" w:rsidP="00ED51F7">
            <w:pPr>
              <w:rPr>
                <w:rFonts w:ascii="Arial Black" w:hAnsi="Arial Black"/>
                <w:color w:val="000000" w:themeColor="text1"/>
              </w:rPr>
            </w:pPr>
          </w:p>
        </w:tc>
        <w:tc>
          <w:tcPr>
            <w:tcW w:w="5559" w:type="dxa"/>
            <w:vAlign w:val="center"/>
          </w:tcPr>
          <w:p w:rsidR="00161C4A" w:rsidRPr="0050538F" w:rsidRDefault="00161C4A" w:rsidP="00ED51F7">
            <w:pPr>
              <w:jc w:val="center"/>
              <w:rPr>
                <w:rFonts w:ascii="Arial" w:hAnsi="Arial" w:cs="Arial"/>
                <w:b/>
                <w:color w:val="000000" w:themeColor="text1"/>
                <w:u w:val="single"/>
              </w:rPr>
            </w:pPr>
            <w:r w:rsidRPr="0050538F">
              <w:rPr>
                <w:rFonts w:ascii="Arial" w:hAnsi="Arial" w:cs="Arial"/>
                <w:b/>
                <w:color w:val="000000" w:themeColor="text1"/>
                <w:u w:val="single"/>
              </w:rPr>
              <w:t>Signature</w:t>
            </w:r>
          </w:p>
        </w:tc>
      </w:tr>
      <w:tr w:rsidR="00161C4A" w:rsidRPr="00FC71BC" w:rsidTr="00ED51F7">
        <w:trPr>
          <w:trHeight w:hRule="exact" w:val="2314"/>
        </w:trPr>
        <w:tc>
          <w:tcPr>
            <w:tcW w:w="5070" w:type="dxa"/>
            <w:vAlign w:val="center"/>
          </w:tcPr>
          <w:p w:rsidR="00161C4A" w:rsidRPr="00416D94" w:rsidRDefault="00161C4A" w:rsidP="00ED51F7">
            <w:pPr>
              <w:spacing w:line="276" w:lineRule="auto"/>
              <w:ind w:left="708"/>
            </w:pPr>
            <w:r w:rsidRPr="00416D94">
              <w:rPr>
                <w:u w:val="single"/>
              </w:rPr>
              <w:t>Bulletin à renvoyer à :</w:t>
            </w:r>
            <w:r>
              <w:t xml:space="preserve"> </w:t>
            </w:r>
            <w:r>
              <w:br/>
            </w:r>
            <w:r w:rsidRPr="00416D94">
              <w:rPr>
                <w:rFonts w:ascii="Calibri" w:eastAsia="SimSun" w:hAnsi="Calibri" w:cs="Mangal"/>
                <w:b/>
                <w:bCs/>
                <w:kern w:val="1"/>
                <w:szCs w:val="26"/>
                <w:lang w:eastAsia="hi-IN" w:bidi="hi-IN"/>
              </w:rPr>
              <w:t>Philippe CHEVALLIER</w:t>
            </w:r>
            <w:r w:rsidRPr="00416D94">
              <w:rPr>
                <w:rFonts w:ascii="Calibri" w:eastAsia="SimSun" w:hAnsi="Calibri" w:cs="Mangal"/>
                <w:b/>
                <w:bCs/>
                <w:kern w:val="1"/>
                <w:szCs w:val="26"/>
                <w:lang w:eastAsia="hi-IN" w:bidi="hi-IN"/>
              </w:rPr>
              <w:br/>
              <w:t xml:space="preserve">Trésorier </w:t>
            </w:r>
            <w:proofErr w:type="spellStart"/>
            <w:r w:rsidRPr="00416D94">
              <w:rPr>
                <w:rFonts w:ascii="Calibri" w:eastAsia="SimSun" w:hAnsi="Calibri" w:cs="Mangal"/>
                <w:b/>
                <w:bCs/>
                <w:kern w:val="1"/>
                <w:szCs w:val="26"/>
                <w:lang w:eastAsia="hi-IN" w:bidi="hi-IN"/>
              </w:rPr>
              <w:t>Snec</w:t>
            </w:r>
            <w:proofErr w:type="spellEnd"/>
            <w:r w:rsidRPr="00416D94">
              <w:rPr>
                <w:rFonts w:ascii="Calibri" w:eastAsia="SimSun" w:hAnsi="Calibri" w:cs="Mangal"/>
                <w:b/>
                <w:bCs/>
                <w:kern w:val="1"/>
                <w:szCs w:val="26"/>
                <w:lang w:eastAsia="hi-IN" w:bidi="hi-IN"/>
              </w:rPr>
              <w:t xml:space="preserve"> </w:t>
            </w:r>
            <w:proofErr w:type="spellStart"/>
            <w:r w:rsidRPr="00416D94">
              <w:rPr>
                <w:rFonts w:ascii="Calibri" w:eastAsia="SimSun" w:hAnsi="Calibri" w:cs="Mangal"/>
                <w:b/>
                <w:bCs/>
                <w:kern w:val="1"/>
                <w:szCs w:val="26"/>
                <w:lang w:eastAsia="hi-IN" w:bidi="hi-IN"/>
              </w:rPr>
              <w:t>Ac.Grenoble</w:t>
            </w:r>
            <w:proofErr w:type="spellEnd"/>
            <w:r w:rsidRPr="00416D94">
              <w:rPr>
                <w:rFonts w:ascii="Calibri" w:eastAsia="SimSun" w:hAnsi="Calibri" w:cs="Mangal"/>
                <w:b/>
                <w:bCs/>
                <w:kern w:val="1"/>
                <w:szCs w:val="26"/>
                <w:lang w:eastAsia="hi-IN" w:bidi="hi-IN"/>
              </w:rPr>
              <w:br/>
              <w:t>6, rue du Parc – 38180    SEYSSINS</w:t>
            </w:r>
            <w:r>
              <w:rPr>
                <w:rFonts w:ascii="Calibri" w:eastAsia="SimSun" w:hAnsi="Calibri" w:cs="Mangal"/>
                <w:b/>
                <w:bCs/>
                <w:kern w:val="1"/>
                <w:szCs w:val="26"/>
                <w:lang w:eastAsia="hi-IN" w:bidi="hi-IN"/>
              </w:rPr>
              <w:br/>
            </w:r>
            <w:r w:rsidRPr="00416D94">
              <w:rPr>
                <w:rFonts w:ascii="Calibri" w:eastAsia="SimSun" w:hAnsi="Calibri" w:cs="Mangal"/>
                <w:bCs/>
                <w:kern w:val="1"/>
                <w:szCs w:val="26"/>
                <w:lang w:eastAsia="hi-IN" w:bidi="hi-IN"/>
              </w:rPr>
              <w:t>Courriel </w:t>
            </w:r>
            <w:proofErr w:type="gramStart"/>
            <w:r w:rsidRPr="00416D94">
              <w:rPr>
                <w:rFonts w:ascii="Calibri" w:eastAsia="SimSun" w:hAnsi="Calibri" w:cs="Mangal"/>
                <w:bCs/>
                <w:kern w:val="1"/>
                <w:szCs w:val="26"/>
                <w:lang w:eastAsia="hi-IN" w:bidi="hi-IN"/>
              </w:rPr>
              <w:t>:  contact@snec</w:t>
            </w:r>
            <w:proofErr w:type="gramEnd"/>
            <w:r w:rsidRPr="00416D94">
              <w:rPr>
                <w:rFonts w:ascii="Calibri" w:eastAsia="SimSun" w:hAnsi="Calibri" w:cs="Mangal"/>
                <w:bCs/>
                <w:kern w:val="1"/>
                <w:szCs w:val="26"/>
                <w:lang w:eastAsia="hi-IN" w:bidi="hi-IN"/>
              </w:rPr>
              <w:t>-grenoble.com</w:t>
            </w:r>
            <w:r w:rsidRPr="00416D94">
              <w:rPr>
                <w:rFonts w:ascii="Calibri" w:eastAsia="SimSun" w:hAnsi="Calibri" w:cs="Mangal"/>
                <w:bCs/>
                <w:kern w:val="1"/>
                <w:szCs w:val="26"/>
                <w:lang w:eastAsia="hi-IN" w:bidi="hi-IN"/>
              </w:rPr>
              <w:br/>
            </w:r>
            <w:r>
              <w:rPr>
                <w:rFonts w:ascii="Calibri" w:eastAsia="SimSun" w:hAnsi="Calibri" w:cs="Mangal"/>
                <w:bCs/>
                <w:kern w:val="1"/>
                <w:szCs w:val="26"/>
                <w:lang w:eastAsia="hi-IN" w:bidi="hi-IN"/>
              </w:rPr>
              <w:t>Site Internet</w:t>
            </w:r>
            <w:r w:rsidRPr="00416D94">
              <w:rPr>
                <w:rFonts w:ascii="Calibri" w:eastAsia="SimSun" w:hAnsi="Calibri" w:cs="Mangal"/>
                <w:bCs/>
                <w:kern w:val="1"/>
                <w:szCs w:val="26"/>
                <w:lang w:eastAsia="hi-IN" w:bidi="hi-IN"/>
              </w:rPr>
              <w:t xml:space="preserve"> :  </w:t>
            </w:r>
            <w:r>
              <w:rPr>
                <w:rFonts w:ascii="Calibri" w:eastAsia="SimSun" w:hAnsi="Calibri" w:cs="Mangal"/>
                <w:bCs/>
                <w:kern w:val="1"/>
                <w:szCs w:val="26"/>
                <w:lang w:eastAsia="hi-IN" w:bidi="hi-IN"/>
              </w:rPr>
              <w:t>www.</w:t>
            </w:r>
            <w:r w:rsidRPr="00416D94">
              <w:rPr>
                <w:rFonts w:ascii="Calibri" w:eastAsia="SimSun" w:hAnsi="Calibri" w:cs="Mangal"/>
                <w:bCs/>
                <w:kern w:val="1"/>
                <w:szCs w:val="26"/>
                <w:lang w:eastAsia="hi-IN" w:bidi="hi-IN"/>
              </w:rPr>
              <w:t>snec-grenoble.com</w:t>
            </w:r>
          </w:p>
        </w:tc>
        <w:tc>
          <w:tcPr>
            <w:tcW w:w="283" w:type="dxa"/>
            <w:vMerge/>
            <w:vAlign w:val="center"/>
          </w:tcPr>
          <w:p w:rsidR="00161C4A" w:rsidRPr="00FD7993" w:rsidRDefault="00161C4A" w:rsidP="00ED51F7">
            <w:pPr>
              <w:rPr>
                <w:rFonts w:ascii="Arial Black" w:hAnsi="Arial Black"/>
                <w:color w:val="000000" w:themeColor="text1"/>
              </w:rPr>
            </w:pPr>
          </w:p>
        </w:tc>
        <w:tc>
          <w:tcPr>
            <w:tcW w:w="5559" w:type="dxa"/>
            <w:vAlign w:val="center"/>
          </w:tcPr>
          <w:p w:rsidR="00161C4A" w:rsidRDefault="00161C4A" w:rsidP="00ED51F7">
            <w:pPr>
              <w:rPr>
                <w:rFonts w:ascii="Arial Black" w:hAnsi="Arial Black"/>
                <w:color w:val="000000" w:themeColor="text1"/>
              </w:rPr>
            </w:pPr>
          </w:p>
        </w:tc>
      </w:tr>
    </w:tbl>
    <w:p w:rsidR="00E9628B" w:rsidRDefault="00E9628B" w:rsidP="00E9628B">
      <w:pPr>
        <w:jc w:val="center"/>
      </w:pPr>
    </w:p>
    <w:sectPr w:rsidR="00E9628B" w:rsidSect="00E9628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9628B"/>
    <w:rsid w:val="0002226D"/>
    <w:rsid w:val="00093A5F"/>
    <w:rsid w:val="000B2B02"/>
    <w:rsid w:val="000C5427"/>
    <w:rsid w:val="000E460F"/>
    <w:rsid w:val="00161C4A"/>
    <w:rsid w:val="001B2A38"/>
    <w:rsid w:val="001D2FD9"/>
    <w:rsid w:val="001F6443"/>
    <w:rsid w:val="00237629"/>
    <w:rsid w:val="002A2C8A"/>
    <w:rsid w:val="00386F57"/>
    <w:rsid w:val="003E112F"/>
    <w:rsid w:val="003F796E"/>
    <w:rsid w:val="004237D6"/>
    <w:rsid w:val="004B017C"/>
    <w:rsid w:val="005522CC"/>
    <w:rsid w:val="005B524C"/>
    <w:rsid w:val="005D6364"/>
    <w:rsid w:val="00695093"/>
    <w:rsid w:val="006A029E"/>
    <w:rsid w:val="006C34AC"/>
    <w:rsid w:val="006C721F"/>
    <w:rsid w:val="00710451"/>
    <w:rsid w:val="007616D7"/>
    <w:rsid w:val="00854501"/>
    <w:rsid w:val="0088353C"/>
    <w:rsid w:val="008C08DE"/>
    <w:rsid w:val="009A26CF"/>
    <w:rsid w:val="00A4242B"/>
    <w:rsid w:val="00A80C3E"/>
    <w:rsid w:val="00AF63F3"/>
    <w:rsid w:val="00BE1629"/>
    <w:rsid w:val="00C225D1"/>
    <w:rsid w:val="00C9392C"/>
    <w:rsid w:val="00D67A2F"/>
    <w:rsid w:val="00D70335"/>
    <w:rsid w:val="00E54481"/>
    <w:rsid w:val="00E70A86"/>
    <w:rsid w:val="00E9628B"/>
    <w:rsid w:val="00FA02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628B"/>
    <w:rPr>
      <w:rFonts w:ascii="Tahoma" w:hAnsi="Tahoma" w:cs="Tahoma"/>
      <w:sz w:val="16"/>
      <w:szCs w:val="16"/>
    </w:rPr>
  </w:style>
  <w:style w:type="character" w:customStyle="1" w:styleId="TextedebullesCar">
    <w:name w:val="Texte de bulles Car"/>
    <w:basedOn w:val="Policepardfaut"/>
    <w:link w:val="Textedebulles"/>
    <w:uiPriority w:val="99"/>
    <w:semiHidden/>
    <w:rsid w:val="00E9628B"/>
    <w:rPr>
      <w:rFonts w:ascii="Tahoma" w:hAnsi="Tahoma" w:cs="Tahoma"/>
      <w:sz w:val="16"/>
      <w:szCs w:val="16"/>
    </w:rPr>
  </w:style>
  <w:style w:type="table" w:styleId="Grilledutableau">
    <w:name w:val="Table Grid"/>
    <w:basedOn w:val="TableauNormal"/>
    <w:uiPriority w:val="59"/>
    <w:rsid w:val="0016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CHEVALLIER</dc:creator>
  <cp:lastModifiedBy>Philippe CHEVALLIER</cp:lastModifiedBy>
  <cp:revision>2</cp:revision>
  <cp:lastPrinted>2023-08-24T06:09:00Z</cp:lastPrinted>
  <dcterms:created xsi:type="dcterms:W3CDTF">2024-01-05T05:18:00Z</dcterms:created>
  <dcterms:modified xsi:type="dcterms:W3CDTF">2024-01-05T05:18:00Z</dcterms:modified>
</cp:coreProperties>
</file>